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ind w:right="-2" w:firstLine="7371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Приложение № 2</w:t>
      </w:r>
    </w:p>
    <w:p>
      <w:pPr>
        <w:pStyle w:val="Normal"/>
        <w:widowControl w:val="false"/>
        <w:tabs>
          <w:tab w:val="clear" w:pos="708"/>
          <w:tab w:val="left" w:pos="9637" w:leader="none"/>
        </w:tabs>
        <w:spacing w:lineRule="auto" w:line="240" w:before="0" w:after="0"/>
        <w:ind w:right="-2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к Приказу № 113 от 30 декабря 2021г. </w:t>
      </w:r>
    </w:p>
    <w:p>
      <w:pPr>
        <w:pStyle w:val="Normal"/>
        <w:spacing w:lineRule="auto" w:line="240" w:before="0" w:after="0"/>
        <w:ind w:left="5954" w:right="424" w:hanging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40" w:right="424" w:hanging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>Правила</w:t>
      </w:r>
    </w:p>
    <w:p>
      <w:pPr>
        <w:pStyle w:val="Normal"/>
        <w:spacing w:lineRule="auto" w:line="240" w:before="0" w:after="0"/>
        <w:ind w:left="539" w:right="424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 xml:space="preserve">о форме, условиях, порядке бронирования и аннулирования бронирования номера(ов) в </w:t>
      </w:r>
      <w:r>
        <w:rPr>
          <w:rFonts w:eastAsia="Calibri" w:cs="Times New Roman" w:ascii="Times New Roman" w:hAnsi="Times New Roman"/>
          <w:b/>
          <w:sz w:val="24"/>
          <w:szCs w:val="24"/>
        </w:rPr>
        <w:t>Гостинице  АО «Санаторий «Белые ключи»</w:t>
      </w:r>
    </w:p>
    <w:p>
      <w:pPr>
        <w:pStyle w:val="Normal"/>
        <w:spacing w:lineRule="auto" w:line="240" w:before="0" w:after="0"/>
        <w:ind w:left="539" w:right="424" w:hanging="0"/>
        <w:jc w:val="center"/>
        <w:rPr>
          <w:rFonts w:ascii="Times New Roman" w:hAnsi="Times New Roman" w:eastAsia="Calibri" w:cs="Times New Roman"/>
          <w:b/>
          <w:b/>
          <w:color w:val="26282F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26282F"/>
          <w:sz w:val="24"/>
          <w:szCs w:val="24"/>
        </w:rPr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720" w:right="424" w:hanging="36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Способы бронирования.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right="424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бронирования номера в Гостинице Санатория необходимо направить заявку посредством телефонной (+7 (8142) 52-86-86, 52-26-50), факсовой (+7 (8142) 52-58-38) или электронной (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bk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smo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@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ru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 связи или оформить бланк заявки на сайте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whitesprings</w:t>
        </w:r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а также путем непосредственного обращения в отдел продаж и бронирования или службу приема и размещения Гостиницы Санатория.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720" w:right="424" w:hanging="36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Режим работы.</w:t>
      </w:r>
    </w:p>
    <w:p>
      <w:pPr>
        <w:pStyle w:val="Normal"/>
        <w:spacing w:lineRule="auto" w:line="240" w:before="0" w:after="0"/>
        <w:ind w:left="720" w:right="4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Гостиница Санатория принимает заявки круглосуточно. Рассмотрение письменных заявок осуществляется в течение суток с момента получения заказа.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720" w:right="424" w:hanging="36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Информация, необходимая для бронирования.</w:t>
      </w:r>
    </w:p>
    <w:p>
      <w:pPr>
        <w:pStyle w:val="Normal"/>
        <w:spacing w:lineRule="auto" w:line="240" w:before="0" w:after="0"/>
        <w:ind w:left="720" w:right="4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бронирования физическими лицами: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фамилия, имя, отчество гостя (-ей);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рождения;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город проживания;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и время заезда и выезда;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категория и количество номеров;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форма оплаты;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контактные данные (телефон, адрес электронной почты).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бронирования юридическими лицами: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Заявка на бронирование номеров в Гостинице Санатория принимается на фирменном бланке организации с обязательным указанием реквизитов (полное наименование организации, юридический и почтовый адреса, ИНН, КПП, расчетный счет) за подписью руководителя или иного уполномоченного представителя организации.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заявке должны быть указаны: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фамилия, имя, отчество гостя (-ей);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рождения;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город проживания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и точное время заезда и выезда;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категория и количество номеров;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форма оплаты (по безналичному расчету, кредитной картой, наличными);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контактное лицо (телефон, факс, адрес электронной почты).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если оплата будет производиться наличными или кредитной картой гостя, необходимо, чтобы в заявке было указано: "В случае незаезда или поздней аннуляции брони (менее суток) оплату штрафа в размере стоимости одних суток проживания гарантируем".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если оплата будет производится по безналичному расчету, необходимо чтобы в заявке было указано: "Оплату по безналичному расчету гарантируем. В случае незаезда или поздней аннуляции брони (менее суток) оплату штрафа в размере стоимости одних суток проживания гарантируем".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бронировании, размещении или при свободном поселении гость выбирает категорию номера, а право выбора конкретного номера, принадлежащего данной категории, остается за Гостиницей Санатория.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720" w:right="424" w:hanging="36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Способы оплаты.</w:t>
      </w:r>
    </w:p>
    <w:p>
      <w:pPr>
        <w:pStyle w:val="Normal"/>
        <w:spacing w:lineRule="auto" w:line="240" w:before="0" w:after="0"/>
        <w:ind w:left="720" w:right="4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2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Наличный расчет,</w:t>
      </w:r>
    </w:p>
    <w:p>
      <w:pPr>
        <w:pStyle w:val="Normal"/>
        <w:spacing w:lineRule="auto" w:line="240" w:before="0" w:after="0"/>
        <w:ind w:right="42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платежной банковской картой (в том числе международными картами),</w:t>
      </w:r>
    </w:p>
    <w:p>
      <w:pPr>
        <w:pStyle w:val="Normal"/>
        <w:spacing w:lineRule="auto" w:line="240" w:before="0" w:after="0"/>
        <w:ind w:right="424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-безналичный расчет (путем перечисления на расчетный счет Гостиницы Санатория).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безналичном переводе оплата должна поступать на расчетный счет Гостиницы Санатория, не позднее, чем за сутки до даты заезда. В случае если платеж произведен, а оплата не поступила в указанные сроки, Гостиница Санатория запрашивает копию платежного поручения посредством телефонной (+7 (8142) 52-86-86, 52-26-50) или электронной (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bk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smo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@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ru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 связи. Если оплата безналичным переводом не произведена, по письменному согласованию сторон, возможно изменение формы оплаты на наличный расчет, в противном случае Гостиница Санатория оставляет за собой право аннулировать бронирование и/или отказать гостю в заселении.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720" w:right="424" w:hanging="36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Расчетный час.</w:t>
      </w:r>
    </w:p>
    <w:p>
      <w:pPr>
        <w:pStyle w:val="Normal"/>
        <w:spacing w:lineRule="auto" w:line="240" w:before="0" w:after="0"/>
        <w:ind w:left="720" w:right="4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Расчетный час – 12 часов текущих суток по местному времени.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Время заезда – не ранее 12 часов текущих суток по местному времени.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Заезд ранее расчетного часа возможен при наличии подготовленного номера.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размещении с 00.00 часов до 12.00 часов плата за проживание взимается в размере половины суток по подтвержденному тарифу.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задержке выезда после расчетного часа плата взимается в следующем порядке: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0 до 12 часов после расчетного часа (с 12:00 до 24:00) – оплата за 0,5 суток, согласно прейскуранту на гостиничные услуги при задержке выезда после расчетного часа,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12 до 24 часов после расчетного часа (после 24:00) – оплата за 1 сутки, согласно прейскуранту на гостиничные услуги по подтвержденному тарифу.</w:t>
      </w:r>
    </w:p>
    <w:p>
      <w:pPr>
        <w:pStyle w:val="Normal"/>
        <w:spacing w:lineRule="auto" w:line="240" w:before="0" w:after="0"/>
        <w:ind w:left="720"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720" w:right="424" w:hanging="36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Статус заявки.</w:t>
      </w:r>
    </w:p>
    <w:p>
      <w:pPr>
        <w:pStyle w:val="Normal"/>
        <w:spacing w:lineRule="auto" w:line="240" w:before="0" w:after="0"/>
        <w:ind w:left="720" w:right="4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Заявка считается неподтвержденной после направления письменного или устного уведомления от отдела продаж и бронирования или администратора Гостиницы Санатория с указанием причины отказа.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Заявка считается неподтвержденной, если Гость или Заказчик (юридическое лицо) не получили письменного или устного подтверждения от отдела продаж и бронирования Гостиницы Санатория в период более 24 часов с момента отправления заявки.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Заявка считается действительной (подтвержденной) после получения письменного подтверждения от Гостиницы Санатория. 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Письменное подтверждение содержит сведения о наименовании Гостиницы Санатория, Заказчике (Госте), категории заказанного номера и о его цене, об условиях бронирования, о сроках проживания, а также номер брони. Действительные (подтвержденные) заявки имеют 2 статуса: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Гарантированное бронирование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— заявка получает такой статус, если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услуги заранее оплачены;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организации, осуществляющей бронирование, заключен договор на оказание гостиничных услуг с АО «Санаторий «Белые ключи».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гарантированном бронировании Гостиница Санатория гарантирует предоставление номера на период всего оплаченного срока. Номер ожидает гостя до расчетного часа дня, следующего за днем запланированного заезда. В случае несвоевременного отказа от бронирования, опоздания или незаезда гостя с него или с заказчика взимается плата за фактический простой номера (места в номере), в размере равном стоимости проживания суток в данной категории номера по подтвержденному тарифу. При опоздании более чем на сутки гарантированное бронирование аннулируется, кроме случаев, когда Заказчик или Гость вновь не гарантируют прибытие.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Негарантированное бронирование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— заявка получает такой статус, если услуги оплачиваются при заселении. Бронирование ожидает гостя до 18.00 часов текущих суток. Если гость не зарегистрировался в Гостинице Санатория  до 18.00 часов текущих суток, бронь аннулируется автоматически без предварительного уведомления гостя.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ИСКЛЮЧАЯ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случаи, когда Гость (Заказчик) указал при бронировании более позднее время заезда. Час отмены негарантированного бронирования – 18.00 часов или время заезда, указанное при бронировании.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720" w:right="424" w:hanging="36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Изменение информации в подтвержденной заявке.</w:t>
      </w:r>
    </w:p>
    <w:p>
      <w:pPr>
        <w:pStyle w:val="Normal"/>
        <w:spacing w:lineRule="auto" w:line="240" w:before="0" w:after="0"/>
        <w:ind w:left="720" w:right="4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изменения информации в действительной (подтвержденной) заявке необходимо обращение в Гостиницу Санатория посредством телефонной (+7 (8142) 52-86-86, 52-26-50) или электронной (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bk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smo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@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ru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 связи с письменной или устной просьбой о внесении изменений с указанием номера брони. Изменения считаются подтвержденными после получения Гостем (Заказчиком) письменного подтверждения сотрудника службы продаж и бронирования или администратора Гостиницы Санатория. Гостиница Санатория может отказать в просьбе о внесении изменений, если они невозможны.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изменении заявки на бронирование Заказчик предоставляет Гостинице Санатория  сведения не позднее, чем за трое суток до момента поселения при размещении более 10 человек, и за сутки - при размещении до 10 человек, в противном случае Гостиница Санатория не гарантирует наличие свободных мест.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720" w:right="424" w:hanging="36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Отмена (аннуляция) бронирования.</w:t>
      </w:r>
    </w:p>
    <w:p>
      <w:pPr>
        <w:pStyle w:val="Normal"/>
        <w:spacing w:lineRule="auto" w:line="240" w:before="0" w:after="0"/>
        <w:ind w:left="720" w:right="4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Отмена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брони происходит только по инициативе физического или юридического лица, осуществившего бронирование. Для аннуляции брони необходимо обратиться в Гостиницу Санатория посредством телефонной (+7 (8142) 52-86-86, 52-26-50) или электронной (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bk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smo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@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ru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 связи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не позднее, чем за сутки до даты предполагаемого заезда.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Отмена бронирования в день предполагаемого заезда осуществляется согласно статусам заявки: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негарантированном бронировании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аннуляция брони производится в 18.00 часов текущих суток без предварительного уведомления гостя (-ей), если Гость(-и) не зарегистрировался(-ись) в Гостиницу Санатория до данного времени.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ИСКЛЮЧАЯ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случаи, когда Гость(-и) или Заказчик указал при бронировании более позднее время заезда. При этом отмена происходит после истечения указанного времени.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left="720" w:right="42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гарантированном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бронировании аннуляция брони происходит только по инициативе физического или юридического лица, осуществившего бронирование. Для этого необходимо обращение в Гостиницу Санатория не позднее, чем за сутки до даты заезда, с письменной просьбой об отмене бронирования с указанием номера брони. Бронь считается аннулированной после получения письменного подтверждения об аннуляции от сотрудников службы продаж и бронирования или администратора Гостиницы Санатория. В противном случае с Гостя или с Заказчика будет взиматься плата за фактический простой номера (места в номере), в размере равном стоимости проживания суток в данной категории номера по подтвержденному тарифу.</w:t>
      </w:r>
    </w:p>
    <w:p>
      <w:pPr>
        <w:pStyle w:val="Normal"/>
        <w:spacing w:lineRule="auto" w:line="240" w:before="0" w:after="0"/>
        <w:ind w:left="720"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720" w:right="424" w:hanging="36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Заезд позднее часа отмены.</w:t>
      </w:r>
    </w:p>
    <w:p>
      <w:pPr>
        <w:pStyle w:val="Normal"/>
        <w:spacing w:lineRule="auto" w:line="240" w:before="0" w:after="0"/>
        <w:ind w:left="720" w:right="4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незаезда Гостя до 18.00 часов дня заезда или в более позднее время, указанное при бронировании, бронь аннулируется автоматически без предварительного уведомления гостя. Восстановление аннулированной брони и заезд позднее часа отмены возможен до процедуры проведения ночного аудита (смены даты) и при наличии мест.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720" w:right="424" w:hanging="36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Заезд ранее расчетного часа.</w:t>
      </w:r>
    </w:p>
    <w:p>
      <w:pPr>
        <w:pStyle w:val="Normal"/>
        <w:spacing w:lineRule="auto" w:line="240" w:before="0" w:after="0"/>
        <w:ind w:left="720" w:right="4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Расчетный час – 12 часов текущих суток по местному времени.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Время заезда – не ранее 12 часов текущих суток по местному времени.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Заезд ранее расчетного часа возможен при наличии подготовленного номера.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размещении с 00.00 часов до 12.00 часов плата за проживание взимается в размере половины суток по подтвержденному тарифу.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720" w:right="424" w:hanging="36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Возврат денежных средств.</w:t>
      </w:r>
    </w:p>
    <w:p>
      <w:pPr>
        <w:pStyle w:val="Normal"/>
        <w:spacing w:lineRule="auto" w:line="240" w:before="0" w:after="0"/>
        <w:ind w:left="720" w:right="4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заявка аннулирована (изменена) в соответствии с настоящими Правилами, возврат денежных средств осуществляется после письменного обращения об отзыве средств.</w:t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720" w:right="424" w:hanging="36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Отчетные документы.</w:t>
      </w:r>
    </w:p>
    <w:p>
      <w:pPr>
        <w:pStyle w:val="Normal"/>
        <w:spacing w:lineRule="auto" w:line="240" w:before="0" w:after="0"/>
        <w:ind w:left="720" w:right="4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оплате услуг Гостиницы Санатория безналичным банковским переводом предоставляются счет-фактура и акт выполненных работ. Данные документы направляются на почтовый адрес организации или Гостю при предъявлении им доверенности (Форма М-2). При оплате наличными или кредитной картой выдается кассовый чек.</w:t>
      </w:r>
    </w:p>
    <w:p>
      <w:pPr>
        <w:pStyle w:val="Normal"/>
        <w:spacing w:lineRule="auto" w:line="240" w:before="0" w:after="0"/>
        <w:ind w:right="424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424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8" w:right="851" w:gutter="0" w:header="720" w:top="777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61583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5" w:customStyle="1">
    <w:name w:val="Нижний колонтитул Знак"/>
    <w:basedOn w:val="DefaultParagraphFont"/>
    <w:uiPriority w:val="99"/>
    <w:qFormat/>
    <w:rsid w:val="0061583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rsid w:val="0061583d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24">
    <w:name w:val="Footer"/>
    <w:basedOn w:val="Normal"/>
    <w:link w:val="Style15"/>
    <w:uiPriority w:val="99"/>
    <w:rsid w:val="0061583d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hitesprings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5</Pages>
  <Words>1283</Words>
  <Characters>8495</Characters>
  <CharactersWithSpaces>9693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2022-04-15T08:22:00Z</dcterms:created>
  <dc:creator>Пользователь</dc:creator>
  <dc:description/>
  <dc:language>ru-RU</dc:language>
  <cp:lastModifiedBy>Пользователь</cp:lastModifiedBy>
  <dcterms:modified xsi:type="dcterms:W3CDTF">2022-04-15T08:22:00Z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